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E0C" w:rsidRPr="004B2B98" w:rsidRDefault="00E9712B" w:rsidP="00B05ED7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B98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дисциплины «Обществознание»</w:t>
      </w:r>
    </w:p>
    <w:p w:rsidR="000B7A90" w:rsidRDefault="000B7A90" w:rsidP="00B05E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5ED7" w:rsidRDefault="00E9712B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A90">
        <w:rPr>
          <w:rFonts w:ascii="Times New Roman" w:hAnsi="Times New Roman" w:cs="Times New Roman"/>
          <w:b/>
          <w:sz w:val="24"/>
          <w:szCs w:val="24"/>
        </w:rPr>
        <w:t>Место дисциплины в структуре основной образовательной программы, в модульной структуре ООП.</w:t>
      </w:r>
    </w:p>
    <w:p w:rsidR="00D5599D" w:rsidRPr="00B05ED7" w:rsidRDefault="00D5599D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B98">
        <w:rPr>
          <w:rFonts w:ascii="Times New Roman" w:hAnsi="Times New Roman" w:cs="Times New Roman"/>
          <w:sz w:val="24"/>
          <w:szCs w:val="24"/>
        </w:rPr>
        <w:t>Дисциплина «Обществознание» включена в инвариантную (обязательную) часть учебного плана</w:t>
      </w:r>
      <w:r w:rsidRPr="00B05ED7">
        <w:rPr>
          <w:rFonts w:ascii="Times New Roman" w:hAnsi="Times New Roman" w:cs="Times New Roman"/>
          <w:sz w:val="24"/>
          <w:szCs w:val="24"/>
        </w:rPr>
        <w:t>.</w:t>
      </w:r>
    </w:p>
    <w:p w:rsidR="00D5599D" w:rsidRPr="004B2B98" w:rsidRDefault="00D5599D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B98">
        <w:rPr>
          <w:rFonts w:ascii="Times New Roman" w:hAnsi="Times New Roman" w:cs="Times New Roman"/>
          <w:sz w:val="24"/>
          <w:szCs w:val="24"/>
        </w:rPr>
        <w:t xml:space="preserve">«Обществознание» в основной школе опирается на пропедевтическую обществоведческую подготовку учащихся в начальных классах в рамках учебного предмета «Окружающий мир». 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возраста. </w:t>
      </w:r>
    </w:p>
    <w:p w:rsidR="00D5599D" w:rsidRPr="004B2B98" w:rsidRDefault="00D5599D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B98">
        <w:rPr>
          <w:rFonts w:ascii="Times New Roman" w:hAnsi="Times New Roman" w:cs="Times New Roman"/>
          <w:sz w:val="24"/>
          <w:szCs w:val="24"/>
        </w:rPr>
        <w:t xml:space="preserve">«Обществознание» — учебный предмет в основной школе, фундаментом которого являются научные знания о человеке и об обществе, о влиянии социальных факторов на жизнь каждого человека. </w:t>
      </w:r>
    </w:p>
    <w:p w:rsidR="00D5599D" w:rsidRPr="004B2B98" w:rsidRDefault="00D5599D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B98">
        <w:rPr>
          <w:rFonts w:ascii="Times New Roman" w:hAnsi="Times New Roman" w:cs="Times New Roman"/>
          <w:sz w:val="24"/>
          <w:szCs w:val="24"/>
        </w:rPr>
        <w:t>«Обществознание» как учебный предмет в основной школе акцентирует внимание учащихся на современных социальных явлениях.</w:t>
      </w:r>
    </w:p>
    <w:p w:rsidR="00D5599D" w:rsidRPr="004B2B98" w:rsidRDefault="00D5599D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599D" w:rsidRPr="000B7A90" w:rsidRDefault="00D5599D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A90">
        <w:rPr>
          <w:rFonts w:ascii="Times New Roman" w:hAnsi="Times New Roman" w:cs="Times New Roman"/>
          <w:b/>
          <w:sz w:val="24"/>
          <w:szCs w:val="24"/>
        </w:rPr>
        <w:t>Цель изучения дисциплины</w:t>
      </w:r>
    </w:p>
    <w:p w:rsidR="000B7A90" w:rsidRDefault="00D5599D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B98">
        <w:rPr>
          <w:rFonts w:ascii="Times New Roman" w:hAnsi="Times New Roman" w:cs="Times New Roman"/>
          <w:sz w:val="24"/>
          <w:szCs w:val="24"/>
        </w:rPr>
        <w:t>Цели обществоведческого образования в основной школе состоят в том, чтобы средствами учебного предмета активно содействовать:</w:t>
      </w:r>
    </w:p>
    <w:p w:rsidR="000B7A90" w:rsidRDefault="00D5599D" w:rsidP="00B05ED7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A90">
        <w:rPr>
          <w:rFonts w:ascii="Times New Roman" w:hAnsi="Times New Roman" w:cs="Times New Roman"/>
          <w:sz w:val="24"/>
          <w:szCs w:val="24"/>
        </w:rPr>
        <w:t>развити</w:t>
      </w:r>
      <w:r w:rsidR="00AE22E9" w:rsidRPr="000B7A90">
        <w:rPr>
          <w:rFonts w:ascii="Times New Roman" w:hAnsi="Times New Roman" w:cs="Times New Roman"/>
          <w:sz w:val="24"/>
          <w:szCs w:val="24"/>
        </w:rPr>
        <w:t xml:space="preserve">ю </w:t>
      </w:r>
      <w:r w:rsidRPr="000B7A90">
        <w:rPr>
          <w:rFonts w:ascii="Times New Roman" w:hAnsi="Times New Roman" w:cs="Times New Roman"/>
          <w:sz w:val="24"/>
          <w:szCs w:val="24"/>
        </w:rPr>
        <w:t>личности на исключительно важном этапе ее социализации — в подростковом возрасте, повышению уровня ее духовно-нравственной, политической и правовой культуры, 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самоконтроля; повышению мотивации к высокопроизводительной, наукоемкой трудовой деятельности;</w:t>
      </w:r>
    </w:p>
    <w:p w:rsidR="000B7A90" w:rsidRDefault="00D5599D" w:rsidP="00B05ED7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A90">
        <w:rPr>
          <w:rFonts w:ascii="Times New Roman" w:hAnsi="Times New Roman" w:cs="Times New Roman"/>
          <w:sz w:val="24"/>
          <w:szCs w:val="24"/>
        </w:rPr>
        <w:t>воспитани</w:t>
      </w:r>
      <w:r w:rsidR="00AE22E9" w:rsidRPr="000B7A90">
        <w:rPr>
          <w:rFonts w:ascii="Times New Roman" w:hAnsi="Times New Roman" w:cs="Times New Roman"/>
          <w:sz w:val="24"/>
          <w:szCs w:val="24"/>
        </w:rPr>
        <w:t>ю</w:t>
      </w:r>
      <w:r w:rsidRPr="000B7A90">
        <w:rPr>
          <w:rFonts w:ascii="Times New Roman" w:hAnsi="Times New Roman" w:cs="Times New Roman"/>
          <w:sz w:val="24"/>
          <w:szCs w:val="24"/>
        </w:rPr>
        <w:t xml:space="preserve">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</w:t>
      </w:r>
      <w:r w:rsidR="000B7A90">
        <w:rPr>
          <w:rFonts w:ascii="Times New Roman" w:hAnsi="Times New Roman" w:cs="Times New Roman"/>
          <w:sz w:val="24"/>
          <w:szCs w:val="24"/>
        </w:rPr>
        <w:t>;</w:t>
      </w:r>
    </w:p>
    <w:p w:rsidR="000B7A90" w:rsidRDefault="00D75EB2" w:rsidP="00B05ED7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A90">
        <w:rPr>
          <w:rFonts w:ascii="Times New Roman" w:hAnsi="Times New Roman" w:cs="Times New Roman"/>
          <w:sz w:val="24"/>
          <w:szCs w:val="24"/>
        </w:rPr>
        <w:t>освоени</w:t>
      </w:r>
      <w:r w:rsidR="00AE22E9" w:rsidRPr="000B7A90">
        <w:rPr>
          <w:rFonts w:ascii="Times New Roman" w:hAnsi="Times New Roman" w:cs="Times New Roman"/>
          <w:sz w:val="24"/>
          <w:szCs w:val="24"/>
        </w:rPr>
        <w:t>ю</w:t>
      </w:r>
      <w:r w:rsidRPr="000B7A90">
        <w:rPr>
          <w:rFonts w:ascii="Times New Roman" w:hAnsi="Times New Roman" w:cs="Times New Roman"/>
          <w:sz w:val="24"/>
          <w:szCs w:val="24"/>
        </w:rPr>
        <w:t xml:space="preserve"> на уровне функциональной грамотности системы знаний, через </w:t>
      </w:r>
      <w:r w:rsidR="00D5599D" w:rsidRPr="000B7A90">
        <w:rPr>
          <w:rFonts w:ascii="Times New Roman" w:hAnsi="Times New Roman" w:cs="Times New Roman"/>
          <w:sz w:val="24"/>
          <w:szCs w:val="24"/>
        </w:rPr>
        <w:t>формировани</w:t>
      </w:r>
      <w:r w:rsidRPr="000B7A90">
        <w:rPr>
          <w:rFonts w:ascii="Times New Roman" w:hAnsi="Times New Roman" w:cs="Times New Roman"/>
          <w:sz w:val="24"/>
          <w:szCs w:val="24"/>
        </w:rPr>
        <w:t>е</w:t>
      </w:r>
      <w:r w:rsidR="00D5599D" w:rsidRPr="000B7A90">
        <w:rPr>
          <w:rFonts w:ascii="Times New Roman" w:hAnsi="Times New Roman" w:cs="Times New Roman"/>
          <w:sz w:val="24"/>
          <w:szCs w:val="24"/>
        </w:rPr>
        <w:t xml:space="preserve">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</w:t>
      </w:r>
      <w:r w:rsidR="000B7A90">
        <w:rPr>
          <w:rFonts w:ascii="Times New Roman" w:hAnsi="Times New Roman" w:cs="Times New Roman"/>
          <w:sz w:val="24"/>
          <w:szCs w:val="24"/>
        </w:rPr>
        <w:t>а;</w:t>
      </w:r>
    </w:p>
    <w:p w:rsidR="000B7A90" w:rsidRDefault="00D5599D" w:rsidP="00B05ED7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A90">
        <w:rPr>
          <w:rFonts w:ascii="Times New Roman" w:hAnsi="Times New Roman" w:cs="Times New Roman"/>
          <w:sz w:val="24"/>
          <w:szCs w:val="24"/>
        </w:rPr>
        <w:t>овладению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</w:t>
      </w:r>
    </w:p>
    <w:p w:rsidR="000B7A90" w:rsidRDefault="00D5599D" w:rsidP="00B05ED7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A90">
        <w:rPr>
          <w:rFonts w:ascii="Times New Roman" w:hAnsi="Times New Roman" w:cs="Times New Roman"/>
          <w:sz w:val="24"/>
          <w:szCs w:val="24"/>
        </w:rPr>
        <w:t>формированию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</w:t>
      </w:r>
    </w:p>
    <w:p w:rsidR="00B05ED7" w:rsidRDefault="00B05ED7" w:rsidP="00B05ED7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ED7" w:rsidRDefault="00B05ED7" w:rsidP="00B05ED7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599D" w:rsidRPr="000B7A90" w:rsidRDefault="00AE22E9" w:rsidP="00B05ED7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A90">
        <w:rPr>
          <w:rFonts w:ascii="Times New Roman" w:hAnsi="Times New Roman" w:cs="Times New Roman"/>
          <w:b/>
          <w:sz w:val="24"/>
          <w:szCs w:val="24"/>
        </w:rPr>
        <w:lastRenderedPageBreak/>
        <w:t>Структура дисциплины</w:t>
      </w:r>
    </w:p>
    <w:p w:rsidR="00EB326D" w:rsidRPr="000B7A90" w:rsidRDefault="00EB326D" w:rsidP="00B05ED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A90">
        <w:rPr>
          <w:rFonts w:ascii="Times New Roman" w:hAnsi="Times New Roman" w:cs="Times New Roman"/>
          <w:sz w:val="24"/>
          <w:szCs w:val="24"/>
          <w:shd w:val="clear" w:color="auto" w:fill="FFFFFF"/>
        </w:rPr>
        <w:t>Обществоведческое  образование  в 6 — 9 классах складывается из следующих содержательных компонентов:</w:t>
      </w:r>
      <w:r w:rsidRPr="000B7A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B7A9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«Человек и общество», «Духовная культура», «Экономика», </w:t>
      </w:r>
      <w:r w:rsidR="000B7A9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«</w:t>
      </w:r>
      <w:r w:rsidRPr="000B7A9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Социальная сфера»,</w:t>
      </w:r>
      <w:r w:rsidRPr="000B7A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B7A9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«Политика и социальное управление», «Право»</w:t>
      </w:r>
      <w:r w:rsidR="000B7A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7A90" w:rsidRDefault="00EB326D" w:rsidP="00B05ED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и структура общества</w:t>
      </w:r>
      <w:r w:rsidR="000B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B326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 сфера</w:t>
      </w:r>
      <w:r w:rsidR="000B7A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B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Политико-правовая сфера</w:t>
      </w:r>
      <w:r w:rsidR="000B7A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B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Духовная сфера</w:t>
      </w:r>
      <w:r w:rsidR="000B7A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B7A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B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и село</w:t>
      </w:r>
      <w:r w:rsidR="000B7A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B7A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B3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дом, мое жилище</w:t>
      </w:r>
      <w:r w:rsidR="000B7A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B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 подростка</w:t>
      </w:r>
      <w:r w:rsidR="000B7A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B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Подросток в социальной среде</w:t>
      </w:r>
      <w:r w:rsidR="000B7A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B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Подросток и закон</w:t>
      </w:r>
      <w:r w:rsidR="000B7A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B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жизни подростка</w:t>
      </w:r>
      <w:r w:rsidR="000B7A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B7A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B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Подросток и его жилая среда</w:t>
      </w:r>
      <w:r w:rsidR="000B7A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B7A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B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общество</w:t>
      </w:r>
      <w:r w:rsidR="000B7A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B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26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 сфера общества</w:t>
      </w:r>
      <w:r w:rsidR="000B7A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B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сфера общества</w:t>
      </w:r>
      <w:r w:rsidR="000B7A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B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Политическая сфера</w:t>
      </w:r>
      <w:r w:rsidR="000B7A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B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его права</w:t>
      </w:r>
      <w:r w:rsidR="000B7A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B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Духовная сфера</w:t>
      </w:r>
      <w:r w:rsidR="000B7A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B7A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7A90" w:rsidRDefault="000B7A90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A90" w:rsidRDefault="00AE22E9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B98">
        <w:rPr>
          <w:rFonts w:ascii="Times New Roman" w:hAnsi="Times New Roman" w:cs="Times New Roman"/>
          <w:b/>
          <w:sz w:val="24"/>
          <w:szCs w:val="24"/>
        </w:rPr>
        <w:t>Основные образовательные технологии:</w:t>
      </w:r>
    </w:p>
    <w:p w:rsidR="00AE22E9" w:rsidRPr="000B7A90" w:rsidRDefault="00AE22E9" w:rsidP="00B05ED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B98">
        <w:rPr>
          <w:rFonts w:ascii="Times New Roman" w:hAnsi="Times New Roman" w:cs="Times New Roman"/>
          <w:sz w:val="24"/>
          <w:szCs w:val="24"/>
        </w:rPr>
        <w:t>Для преподавания и организации уч</w:t>
      </w:r>
      <w:r w:rsidR="000B7A90">
        <w:rPr>
          <w:rFonts w:ascii="Times New Roman" w:hAnsi="Times New Roman" w:cs="Times New Roman"/>
          <w:sz w:val="24"/>
          <w:szCs w:val="24"/>
        </w:rPr>
        <w:t>ебной деятельности используются</w:t>
      </w:r>
      <w:r w:rsidRPr="004B2B9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E22E9" w:rsidRPr="000B7A90" w:rsidRDefault="00AE22E9" w:rsidP="00B05ED7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A90">
        <w:rPr>
          <w:rFonts w:ascii="Times New Roman" w:hAnsi="Times New Roman" w:cs="Times New Roman"/>
          <w:sz w:val="24"/>
          <w:szCs w:val="24"/>
        </w:rPr>
        <w:t xml:space="preserve">технология проблемного обучения; </w:t>
      </w:r>
    </w:p>
    <w:p w:rsidR="00B05ED7" w:rsidRDefault="00AE22E9" w:rsidP="00B05ED7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A90">
        <w:rPr>
          <w:rFonts w:ascii="Times New Roman" w:hAnsi="Times New Roman" w:cs="Times New Roman"/>
          <w:sz w:val="24"/>
          <w:szCs w:val="24"/>
        </w:rPr>
        <w:t xml:space="preserve">личностно - ориентированная технология. </w:t>
      </w:r>
    </w:p>
    <w:p w:rsidR="00AE22E9" w:rsidRPr="00B05ED7" w:rsidRDefault="000B7A90" w:rsidP="00B05E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ED7">
        <w:rPr>
          <w:rFonts w:ascii="Times New Roman" w:hAnsi="Times New Roman" w:cs="Times New Roman"/>
          <w:sz w:val="24"/>
          <w:szCs w:val="24"/>
        </w:rPr>
        <w:t>Ф</w:t>
      </w:r>
      <w:r w:rsidR="00AE22E9" w:rsidRPr="00B05ED7">
        <w:rPr>
          <w:rFonts w:ascii="Times New Roman" w:hAnsi="Times New Roman" w:cs="Times New Roman"/>
          <w:sz w:val="24"/>
          <w:szCs w:val="24"/>
        </w:rPr>
        <w:t xml:space="preserve">ормы организации учебного процесса: </w:t>
      </w:r>
    </w:p>
    <w:p w:rsidR="00AE22E9" w:rsidRPr="000B7A90" w:rsidRDefault="00AE22E9" w:rsidP="00B05ED7">
      <w:pPr>
        <w:pStyle w:val="a3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A90">
        <w:rPr>
          <w:rFonts w:ascii="Times New Roman" w:hAnsi="Times New Roman" w:cs="Times New Roman"/>
          <w:sz w:val="24"/>
          <w:szCs w:val="24"/>
        </w:rPr>
        <w:t xml:space="preserve">коллективная; </w:t>
      </w:r>
    </w:p>
    <w:p w:rsidR="00AE22E9" w:rsidRPr="000B7A90" w:rsidRDefault="00AE22E9" w:rsidP="00B05ED7">
      <w:pPr>
        <w:pStyle w:val="a3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A90">
        <w:rPr>
          <w:rFonts w:ascii="Times New Roman" w:hAnsi="Times New Roman" w:cs="Times New Roman"/>
          <w:sz w:val="24"/>
          <w:szCs w:val="24"/>
        </w:rPr>
        <w:t xml:space="preserve">групповая; </w:t>
      </w:r>
    </w:p>
    <w:p w:rsidR="00AE22E9" w:rsidRPr="000B7A90" w:rsidRDefault="00AE22E9" w:rsidP="00B05ED7">
      <w:pPr>
        <w:pStyle w:val="a3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A90">
        <w:rPr>
          <w:rFonts w:ascii="Times New Roman" w:hAnsi="Times New Roman" w:cs="Times New Roman"/>
          <w:sz w:val="24"/>
          <w:szCs w:val="24"/>
        </w:rPr>
        <w:t xml:space="preserve">индивидуальная. </w:t>
      </w:r>
    </w:p>
    <w:p w:rsidR="00AE22E9" w:rsidRPr="004B2B98" w:rsidRDefault="004B2B98" w:rsidP="00B05E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B98">
        <w:rPr>
          <w:rFonts w:ascii="Times New Roman" w:hAnsi="Times New Roman" w:cs="Times New Roman"/>
          <w:sz w:val="24"/>
          <w:szCs w:val="24"/>
        </w:rPr>
        <w:t>Виды учебных занятий: урок</w:t>
      </w:r>
      <w:r w:rsidR="00AE22E9" w:rsidRPr="004B2B98">
        <w:rPr>
          <w:rFonts w:ascii="Times New Roman" w:hAnsi="Times New Roman" w:cs="Times New Roman"/>
          <w:sz w:val="24"/>
          <w:szCs w:val="24"/>
        </w:rPr>
        <w:t>, лекция, практич</w:t>
      </w:r>
      <w:r w:rsidR="000B7A90">
        <w:rPr>
          <w:rFonts w:ascii="Times New Roman" w:hAnsi="Times New Roman" w:cs="Times New Roman"/>
          <w:sz w:val="24"/>
          <w:szCs w:val="24"/>
        </w:rPr>
        <w:t>еское занятие, урок-игра.</w:t>
      </w:r>
      <w:r w:rsidR="00AE22E9" w:rsidRPr="004B2B98">
        <w:rPr>
          <w:rFonts w:ascii="Times New Roman" w:hAnsi="Times New Roman" w:cs="Times New Roman"/>
          <w:sz w:val="24"/>
          <w:szCs w:val="24"/>
        </w:rPr>
        <w:cr/>
      </w:r>
    </w:p>
    <w:p w:rsidR="00AE22E9" w:rsidRPr="004B2B98" w:rsidRDefault="00AE22E9" w:rsidP="00B05E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22E9" w:rsidRPr="004B2B98" w:rsidRDefault="00AE22E9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B98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дисциплины</w:t>
      </w:r>
    </w:p>
    <w:p w:rsidR="00AE22E9" w:rsidRPr="004B2B98" w:rsidRDefault="00AE22E9" w:rsidP="00B05E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B98">
        <w:rPr>
          <w:rFonts w:ascii="Times New Roman" w:hAnsi="Times New Roman" w:cs="Times New Roman"/>
          <w:sz w:val="24"/>
          <w:szCs w:val="24"/>
        </w:rPr>
        <w:t xml:space="preserve">В результате изучения обществознания ученик должен </w:t>
      </w:r>
    </w:p>
    <w:p w:rsidR="00AE22E9" w:rsidRPr="000B7A90" w:rsidRDefault="00AE22E9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A90">
        <w:rPr>
          <w:rFonts w:ascii="Times New Roman" w:hAnsi="Times New Roman" w:cs="Times New Roman"/>
          <w:b/>
          <w:sz w:val="24"/>
          <w:szCs w:val="24"/>
        </w:rPr>
        <w:t xml:space="preserve">Знать/понимать </w:t>
      </w:r>
    </w:p>
    <w:p w:rsidR="00AE22E9" w:rsidRPr="004B2B98" w:rsidRDefault="00AE22E9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B98">
        <w:rPr>
          <w:rFonts w:ascii="Times New Roman" w:hAnsi="Times New Roman" w:cs="Times New Roman"/>
          <w:sz w:val="24"/>
          <w:szCs w:val="24"/>
        </w:rPr>
        <w:t xml:space="preserve">• социальные свойства человека, его взаимодействие с другими людьми; </w:t>
      </w:r>
    </w:p>
    <w:p w:rsidR="00AE22E9" w:rsidRPr="004B2B98" w:rsidRDefault="00AE22E9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B98">
        <w:rPr>
          <w:rFonts w:ascii="Times New Roman" w:hAnsi="Times New Roman" w:cs="Times New Roman"/>
          <w:sz w:val="24"/>
          <w:szCs w:val="24"/>
        </w:rPr>
        <w:t xml:space="preserve">• сущность общества как формы совместной деятельности людей; </w:t>
      </w:r>
    </w:p>
    <w:p w:rsidR="000B7A90" w:rsidRDefault="00AE22E9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B98">
        <w:rPr>
          <w:rFonts w:ascii="Times New Roman" w:hAnsi="Times New Roman" w:cs="Times New Roman"/>
          <w:sz w:val="24"/>
          <w:szCs w:val="24"/>
        </w:rPr>
        <w:t xml:space="preserve">• характерные черты и признаки основных сфер жизни общества; </w:t>
      </w:r>
    </w:p>
    <w:p w:rsidR="00AE22E9" w:rsidRPr="004B2B98" w:rsidRDefault="00AE22E9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B98">
        <w:rPr>
          <w:rFonts w:ascii="Times New Roman" w:hAnsi="Times New Roman" w:cs="Times New Roman"/>
          <w:sz w:val="24"/>
          <w:szCs w:val="24"/>
        </w:rPr>
        <w:t xml:space="preserve">• содержание и значение социальных норм, регулирующих общественные отношения. </w:t>
      </w:r>
    </w:p>
    <w:p w:rsidR="00AE22E9" w:rsidRPr="000B7A90" w:rsidRDefault="00AE22E9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A90">
        <w:rPr>
          <w:rFonts w:ascii="Times New Roman" w:hAnsi="Times New Roman" w:cs="Times New Roman"/>
          <w:b/>
          <w:sz w:val="24"/>
          <w:szCs w:val="24"/>
        </w:rPr>
        <w:t xml:space="preserve">Уметь </w:t>
      </w:r>
    </w:p>
    <w:p w:rsidR="000B7A90" w:rsidRDefault="00AE22E9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B98">
        <w:rPr>
          <w:rFonts w:ascii="Times New Roman" w:hAnsi="Times New Roman" w:cs="Times New Roman"/>
          <w:sz w:val="24"/>
          <w:szCs w:val="24"/>
        </w:rPr>
        <w:t>• описывать основные социальные объекты, выделя</w:t>
      </w:r>
      <w:r w:rsidR="000B7A90">
        <w:rPr>
          <w:rFonts w:ascii="Times New Roman" w:hAnsi="Times New Roman" w:cs="Times New Roman"/>
          <w:sz w:val="24"/>
          <w:szCs w:val="24"/>
        </w:rPr>
        <w:t>я их существенные признаки;</w:t>
      </w:r>
    </w:p>
    <w:p w:rsidR="00AE22E9" w:rsidRPr="004B2B98" w:rsidRDefault="000B7A90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B9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22E9" w:rsidRPr="004B2B98">
        <w:rPr>
          <w:rFonts w:ascii="Times New Roman" w:hAnsi="Times New Roman" w:cs="Times New Roman"/>
          <w:sz w:val="24"/>
          <w:szCs w:val="24"/>
        </w:rPr>
        <w:t xml:space="preserve">человека как социально-деятельное существо; основные социальные роли; </w:t>
      </w:r>
    </w:p>
    <w:p w:rsidR="00AE22E9" w:rsidRPr="004B2B98" w:rsidRDefault="00AE22E9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B98">
        <w:rPr>
          <w:rFonts w:ascii="Times New Roman" w:hAnsi="Times New Roman" w:cs="Times New Roman"/>
          <w:sz w:val="24"/>
          <w:szCs w:val="24"/>
        </w:rPr>
        <w:t xml:space="preserve">• сравнивать социальные объекты, суждения об обществе и человеке, выявлять их общие черты и различия; </w:t>
      </w:r>
    </w:p>
    <w:p w:rsidR="00AE22E9" w:rsidRPr="004B2B98" w:rsidRDefault="00AE22E9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B98">
        <w:rPr>
          <w:rFonts w:ascii="Times New Roman" w:hAnsi="Times New Roman" w:cs="Times New Roman"/>
          <w:sz w:val="24"/>
          <w:szCs w:val="24"/>
        </w:rPr>
        <w:t xml:space="preserve">• объяснять взаимосвязи изученных социальных объектов (включая взаимодействия человека и общества, общества и природы, сфер общественной жизни); </w:t>
      </w:r>
    </w:p>
    <w:p w:rsidR="00AE22E9" w:rsidRPr="004B2B98" w:rsidRDefault="00AE22E9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B98">
        <w:rPr>
          <w:rFonts w:ascii="Times New Roman" w:hAnsi="Times New Roman" w:cs="Times New Roman"/>
          <w:sz w:val="24"/>
          <w:szCs w:val="24"/>
        </w:rPr>
        <w:t xml:space="preserve">• 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 </w:t>
      </w:r>
    </w:p>
    <w:p w:rsidR="00AE22E9" w:rsidRPr="004B2B98" w:rsidRDefault="00AE22E9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B98">
        <w:rPr>
          <w:rFonts w:ascii="Times New Roman" w:hAnsi="Times New Roman" w:cs="Times New Roman"/>
          <w:sz w:val="24"/>
          <w:szCs w:val="24"/>
        </w:rPr>
        <w:t xml:space="preserve">• оценивать поведение людей с точки зрения социальных норм, экономической </w:t>
      </w:r>
    </w:p>
    <w:p w:rsidR="00AE22E9" w:rsidRPr="004B2B98" w:rsidRDefault="00AE22E9" w:rsidP="00B05E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B98">
        <w:rPr>
          <w:rFonts w:ascii="Times New Roman" w:hAnsi="Times New Roman" w:cs="Times New Roman"/>
          <w:sz w:val="24"/>
          <w:szCs w:val="24"/>
        </w:rPr>
        <w:t xml:space="preserve">рациональности; </w:t>
      </w:r>
    </w:p>
    <w:p w:rsidR="00AE22E9" w:rsidRPr="004B2B98" w:rsidRDefault="00AE22E9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B98">
        <w:rPr>
          <w:rFonts w:ascii="Times New Roman" w:hAnsi="Times New Roman" w:cs="Times New Roman"/>
          <w:sz w:val="24"/>
          <w:szCs w:val="24"/>
        </w:rPr>
        <w:t xml:space="preserve">• решать познавательные и практические задачи в рамках изученного материала, отражающие типичные ситуации в различных сферах деятельности человека </w:t>
      </w:r>
    </w:p>
    <w:p w:rsidR="00B05ED7" w:rsidRDefault="00AE22E9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B98">
        <w:rPr>
          <w:rFonts w:ascii="Times New Roman" w:hAnsi="Times New Roman" w:cs="Times New Roman"/>
          <w:sz w:val="24"/>
          <w:szCs w:val="24"/>
        </w:rPr>
        <w:t xml:space="preserve">• осуществлять поиск социальной информации по заданной теме из различных ее носителей (материалы СМИ, учебный текст и другие адаптированные источники); </w:t>
      </w:r>
    </w:p>
    <w:p w:rsidR="00AE22E9" w:rsidRPr="004B2B98" w:rsidRDefault="00B05ED7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B9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22E9" w:rsidRPr="004B2B98">
        <w:rPr>
          <w:rFonts w:ascii="Times New Roman" w:hAnsi="Times New Roman" w:cs="Times New Roman"/>
          <w:sz w:val="24"/>
          <w:szCs w:val="24"/>
        </w:rPr>
        <w:t xml:space="preserve">различать в социальной информации факты и мнения; </w:t>
      </w:r>
    </w:p>
    <w:p w:rsidR="00AE22E9" w:rsidRPr="004B2B98" w:rsidRDefault="00AE22E9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2B98">
        <w:rPr>
          <w:rFonts w:ascii="Times New Roman" w:hAnsi="Times New Roman" w:cs="Times New Roman"/>
          <w:sz w:val="24"/>
          <w:szCs w:val="24"/>
        </w:rPr>
        <w:t xml:space="preserve">• самостоятельно составлять простейшие виды правовых документов (записки, </w:t>
      </w:r>
      <w:proofErr w:type="gramEnd"/>
    </w:p>
    <w:p w:rsidR="00AE22E9" w:rsidRPr="004B2B98" w:rsidRDefault="00AE22E9" w:rsidP="00B05E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B98">
        <w:rPr>
          <w:rFonts w:ascii="Times New Roman" w:hAnsi="Times New Roman" w:cs="Times New Roman"/>
          <w:sz w:val="24"/>
          <w:szCs w:val="24"/>
        </w:rPr>
        <w:t xml:space="preserve">заявления, справки и т.п.). </w:t>
      </w:r>
    </w:p>
    <w:p w:rsidR="00AE22E9" w:rsidRPr="004B2B98" w:rsidRDefault="00AE22E9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2E9" w:rsidRPr="00B05ED7" w:rsidRDefault="00AE22E9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ED7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</w:t>
      </w:r>
    </w:p>
    <w:p w:rsidR="00AE22E9" w:rsidRPr="00B05ED7" w:rsidRDefault="00AE22E9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ED7">
        <w:rPr>
          <w:rFonts w:ascii="Times New Roman" w:hAnsi="Times New Roman" w:cs="Times New Roman"/>
          <w:b/>
          <w:sz w:val="24"/>
          <w:szCs w:val="24"/>
        </w:rPr>
        <w:t xml:space="preserve">и повседневной жизни </w:t>
      </w:r>
      <w:proofErr w:type="gramStart"/>
      <w:r w:rsidRPr="00B05ED7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B05ED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E22E9" w:rsidRPr="004B2B98" w:rsidRDefault="00AE22E9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B98">
        <w:rPr>
          <w:rFonts w:ascii="Times New Roman" w:hAnsi="Times New Roman" w:cs="Times New Roman"/>
          <w:sz w:val="24"/>
          <w:szCs w:val="24"/>
        </w:rPr>
        <w:t xml:space="preserve">• полноценного выполнения типичных для подростка социальных ролей; </w:t>
      </w:r>
    </w:p>
    <w:p w:rsidR="00AE22E9" w:rsidRPr="004B2B98" w:rsidRDefault="00AE22E9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B98">
        <w:rPr>
          <w:rFonts w:ascii="Times New Roman" w:hAnsi="Times New Roman" w:cs="Times New Roman"/>
          <w:sz w:val="24"/>
          <w:szCs w:val="24"/>
        </w:rPr>
        <w:t xml:space="preserve">• общей ориентации в актуальных общественных событиях и процессах; </w:t>
      </w:r>
    </w:p>
    <w:p w:rsidR="00AE22E9" w:rsidRPr="004B2B98" w:rsidRDefault="00AE22E9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B98">
        <w:rPr>
          <w:rFonts w:ascii="Times New Roman" w:hAnsi="Times New Roman" w:cs="Times New Roman"/>
          <w:sz w:val="24"/>
          <w:szCs w:val="24"/>
        </w:rPr>
        <w:t xml:space="preserve">• нравственной и правовой оценки конкретных поступков людей; </w:t>
      </w:r>
    </w:p>
    <w:p w:rsidR="00AE22E9" w:rsidRPr="004B2B98" w:rsidRDefault="00AE22E9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B98">
        <w:rPr>
          <w:rFonts w:ascii="Times New Roman" w:hAnsi="Times New Roman" w:cs="Times New Roman"/>
          <w:sz w:val="24"/>
          <w:szCs w:val="24"/>
        </w:rPr>
        <w:t>• реализации и защиты прав человека и гражданина, осознанного выполнения гражданских обязанностей</w:t>
      </w:r>
      <w:r w:rsidR="00B05ED7">
        <w:rPr>
          <w:rFonts w:ascii="Times New Roman" w:hAnsi="Times New Roman" w:cs="Times New Roman"/>
          <w:sz w:val="24"/>
          <w:szCs w:val="24"/>
        </w:rPr>
        <w:t>;</w:t>
      </w:r>
      <w:r w:rsidRPr="004B2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2E9" w:rsidRPr="004B2B98" w:rsidRDefault="00AE22E9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B98">
        <w:rPr>
          <w:rFonts w:ascii="Times New Roman" w:hAnsi="Times New Roman" w:cs="Times New Roman"/>
          <w:sz w:val="24"/>
          <w:szCs w:val="24"/>
        </w:rPr>
        <w:t>• первичного анализа и использования социальной информации</w:t>
      </w:r>
      <w:r w:rsidR="00B05ED7">
        <w:rPr>
          <w:rFonts w:ascii="Times New Roman" w:hAnsi="Times New Roman" w:cs="Times New Roman"/>
          <w:sz w:val="24"/>
          <w:szCs w:val="24"/>
        </w:rPr>
        <w:t>.</w:t>
      </w:r>
    </w:p>
    <w:p w:rsidR="00AE22E9" w:rsidRPr="004B2B98" w:rsidRDefault="00AE22E9" w:rsidP="00B05E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22E9" w:rsidRPr="00B05ED7" w:rsidRDefault="00AE22E9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ED7">
        <w:rPr>
          <w:rFonts w:ascii="Times New Roman" w:hAnsi="Times New Roman" w:cs="Times New Roman"/>
          <w:b/>
          <w:sz w:val="24"/>
          <w:szCs w:val="24"/>
        </w:rPr>
        <w:t>Общая трудоемкость дисциплины</w:t>
      </w:r>
    </w:p>
    <w:p w:rsidR="00AE22E9" w:rsidRPr="004B2B98" w:rsidRDefault="00AE22E9" w:rsidP="00B05E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B98">
        <w:rPr>
          <w:rFonts w:ascii="Times New Roman" w:hAnsi="Times New Roman" w:cs="Times New Roman"/>
          <w:sz w:val="24"/>
          <w:szCs w:val="24"/>
        </w:rPr>
        <w:t xml:space="preserve">«Обществознание» изучается с 6 по 9 класс. </w:t>
      </w:r>
    </w:p>
    <w:p w:rsidR="00AE22E9" w:rsidRPr="004B2B98" w:rsidRDefault="00AE22E9" w:rsidP="00B05E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B98">
        <w:rPr>
          <w:rFonts w:ascii="Times New Roman" w:hAnsi="Times New Roman" w:cs="Times New Roman"/>
          <w:sz w:val="24"/>
          <w:szCs w:val="24"/>
        </w:rPr>
        <w:t xml:space="preserve">Общее количество времени 136 часов (по 34 часа в год) 1 раз в неделю. </w:t>
      </w:r>
    </w:p>
    <w:p w:rsidR="00EB326D" w:rsidRPr="004B2B98" w:rsidRDefault="00EB326D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5ED7" w:rsidRDefault="00EB326D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ED7">
        <w:rPr>
          <w:rFonts w:ascii="Times New Roman" w:hAnsi="Times New Roman" w:cs="Times New Roman"/>
          <w:b/>
          <w:sz w:val="24"/>
          <w:szCs w:val="24"/>
        </w:rPr>
        <w:t>Формы контроля</w:t>
      </w:r>
    </w:p>
    <w:p w:rsidR="00EB326D" w:rsidRPr="004B2B98" w:rsidRDefault="00EB326D" w:rsidP="00B05E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B98">
        <w:rPr>
          <w:rFonts w:ascii="Times New Roman" w:hAnsi="Times New Roman" w:cs="Times New Roman"/>
          <w:sz w:val="24"/>
          <w:szCs w:val="24"/>
        </w:rPr>
        <w:t xml:space="preserve"> </w:t>
      </w:r>
      <w:r w:rsidR="00B05ED7">
        <w:rPr>
          <w:rFonts w:ascii="Times New Roman" w:hAnsi="Times New Roman" w:cs="Times New Roman"/>
          <w:sz w:val="24"/>
          <w:szCs w:val="24"/>
        </w:rPr>
        <w:t>У</w:t>
      </w:r>
      <w:r w:rsidRPr="004B2B98">
        <w:rPr>
          <w:rFonts w:ascii="Times New Roman" w:hAnsi="Times New Roman" w:cs="Times New Roman"/>
          <w:sz w:val="24"/>
          <w:szCs w:val="24"/>
        </w:rPr>
        <w:t xml:space="preserve">стный опрос, тестовые задания, письменные самостоятельные </w:t>
      </w:r>
      <w:r w:rsidR="00B05ED7">
        <w:rPr>
          <w:rFonts w:ascii="Times New Roman" w:hAnsi="Times New Roman" w:cs="Times New Roman"/>
          <w:sz w:val="24"/>
          <w:szCs w:val="24"/>
        </w:rPr>
        <w:t>р</w:t>
      </w:r>
      <w:r w:rsidRPr="004B2B98">
        <w:rPr>
          <w:rFonts w:ascii="Times New Roman" w:hAnsi="Times New Roman" w:cs="Times New Roman"/>
          <w:sz w:val="24"/>
          <w:szCs w:val="24"/>
        </w:rPr>
        <w:t>аботы, проектные работы</w:t>
      </w:r>
      <w:r w:rsidR="00B05ED7">
        <w:rPr>
          <w:rFonts w:ascii="Times New Roman" w:hAnsi="Times New Roman" w:cs="Times New Roman"/>
          <w:sz w:val="24"/>
          <w:szCs w:val="24"/>
        </w:rPr>
        <w:t>.</w:t>
      </w:r>
    </w:p>
    <w:p w:rsidR="00AE22E9" w:rsidRDefault="00AE22E9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5ED7" w:rsidRPr="00B05ED7" w:rsidRDefault="00B05ED7" w:rsidP="00B05E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ED7">
        <w:rPr>
          <w:rFonts w:ascii="Times New Roman" w:hAnsi="Times New Roman" w:cs="Times New Roman"/>
          <w:b/>
          <w:sz w:val="24"/>
          <w:szCs w:val="24"/>
        </w:rPr>
        <w:t>Составитель</w:t>
      </w:r>
    </w:p>
    <w:p w:rsidR="00B05ED7" w:rsidRPr="004B2B98" w:rsidRDefault="00D117F5" w:rsidP="00B05E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Баталова Н.В.</w:t>
      </w:r>
      <w:r w:rsidR="00B05ED7" w:rsidRPr="00A2751C">
        <w:rPr>
          <w:rFonts w:ascii="Times New Roman" w:hAnsi="Times New Roman" w:cs="Times New Roman"/>
          <w:sz w:val="24"/>
          <w:szCs w:val="24"/>
        </w:rPr>
        <w:t>. – учитель истории и обществознания</w:t>
      </w:r>
    </w:p>
    <w:sectPr w:rsidR="00B05ED7" w:rsidRPr="004B2B98" w:rsidSect="004B2B9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830BC"/>
    <w:multiLevelType w:val="hybridMultilevel"/>
    <w:tmpl w:val="B1DAA012"/>
    <w:lvl w:ilvl="0" w:tplc="9BFA52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6145004"/>
    <w:multiLevelType w:val="hybridMultilevel"/>
    <w:tmpl w:val="D4F440F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550F68C6"/>
    <w:multiLevelType w:val="hybridMultilevel"/>
    <w:tmpl w:val="8F5421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9543271"/>
    <w:multiLevelType w:val="hybridMultilevel"/>
    <w:tmpl w:val="B386D1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9712B"/>
    <w:rsid w:val="000B7A90"/>
    <w:rsid w:val="004B2B98"/>
    <w:rsid w:val="006E40E8"/>
    <w:rsid w:val="007B01DF"/>
    <w:rsid w:val="00A2751C"/>
    <w:rsid w:val="00AE22E9"/>
    <w:rsid w:val="00B05E72"/>
    <w:rsid w:val="00B05ED7"/>
    <w:rsid w:val="00CA727C"/>
    <w:rsid w:val="00D117F5"/>
    <w:rsid w:val="00D23012"/>
    <w:rsid w:val="00D42952"/>
    <w:rsid w:val="00D5599D"/>
    <w:rsid w:val="00D75EB2"/>
    <w:rsid w:val="00E9712B"/>
    <w:rsid w:val="00EB326D"/>
    <w:rsid w:val="00F84E0C"/>
    <w:rsid w:val="00F85E90"/>
    <w:rsid w:val="00FA3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A6A"/>
    <w:pPr>
      <w:ind w:left="720"/>
      <w:contextualSpacing/>
    </w:pPr>
  </w:style>
  <w:style w:type="character" w:customStyle="1" w:styleId="apple-converted-space">
    <w:name w:val="apple-converted-space"/>
    <w:basedOn w:val="a0"/>
    <w:rsid w:val="00EB326D"/>
  </w:style>
  <w:style w:type="table" w:styleId="a4">
    <w:name w:val="Table Grid"/>
    <w:basedOn w:val="a1"/>
    <w:uiPriority w:val="59"/>
    <w:rsid w:val="00EB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Творческая комната</dc:creator>
  <cp:keywords/>
  <dc:description/>
  <cp:lastModifiedBy>Школа</cp:lastModifiedBy>
  <cp:revision>8</cp:revision>
  <cp:lastPrinted>2014-03-18T04:39:00Z</cp:lastPrinted>
  <dcterms:created xsi:type="dcterms:W3CDTF">2014-03-17T07:23:00Z</dcterms:created>
  <dcterms:modified xsi:type="dcterms:W3CDTF">2015-02-04T08:06:00Z</dcterms:modified>
</cp:coreProperties>
</file>