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BDD" w:rsidRPr="00E7587E" w:rsidRDefault="008C1BDD" w:rsidP="008C1BDD">
      <w:pPr>
        <w:spacing w:after="0" w:line="240" w:lineRule="auto"/>
        <w:rPr>
          <w:rFonts w:ascii="Times New Roman" w:hAnsi="Times New Roman"/>
          <w:sz w:val="28"/>
          <w:szCs w:val="24"/>
        </w:rPr>
      </w:pPr>
    </w:p>
    <w:p w:rsidR="008C1BDD" w:rsidRPr="008C1BDD" w:rsidRDefault="00381B51" w:rsidP="008C1BDD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5307965" cy="7367905"/>
            <wp:effectExtent l="19050" t="0" r="6985" b="0"/>
            <wp:wrapTight wrapText="bothSides">
              <wp:wrapPolygon edited="0">
                <wp:start x="-78" y="0"/>
                <wp:lineTo x="-78" y="21557"/>
                <wp:lineTo x="21628" y="21557"/>
                <wp:lineTo x="21628" y="0"/>
                <wp:lineTo x="-78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7965" cy="7367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1BDD" w:rsidRPr="008C1BDD" w:rsidRDefault="008C1BDD" w:rsidP="008C1BDD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8C1BDD" w:rsidRPr="008C1BDD" w:rsidRDefault="008C1BDD" w:rsidP="008C1BDD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:rsidR="008C1BDD" w:rsidRPr="008C1BDD" w:rsidRDefault="008C1BDD" w:rsidP="008C1BDD">
      <w:pPr>
        <w:pStyle w:val="a3"/>
        <w:spacing w:before="0" w:beforeAutospacing="0" w:after="0" w:afterAutospacing="0"/>
        <w:jc w:val="center"/>
        <w:rPr>
          <w:rStyle w:val="a4"/>
          <w:rFonts w:eastAsiaTheme="majorEastAsia"/>
          <w:sz w:val="20"/>
          <w:szCs w:val="20"/>
        </w:rPr>
      </w:pPr>
    </w:p>
    <w:p w:rsidR="008C1BDD" w:rsidRPr="008C1BDD" w:rsidRDefault="008C1BDD" w:rsidP="008C1BDD">
      <w:pPr>
        <w:pStyle w:val="a3"/>
        <w:spacing w:before="0" w:beforeAutospacing="0" w:after="0" w:afterAutospacing="0"/>
        <w:jc w:val="center"/>
        <w:rPr>
          <w:rStyle w:val="a4"/>
          <w:rFonts w:eastAsiaTheme="majorEastAsia"/>
          <w:sz w:val="20"/>
          <w:szCs w:val="20"/>
        </w:rPr>
      </w:pPr>
      <w:r w:rsidRPr="008C1BDD">
        <w:rPr>
          <w:rStyle w:val="a4"/>
          <w:rFonts w:eastAsiaTheme="majorEastAsia"/>
          <w:sz w:val="20"/>
          <w:szCs w:val="20"/>
        </w:rPr>
        <w:t>Пояснительная записка</w:t>
      </w:r>
    </w:p>
    <w:p w:rsidR="008C1BDD" w:rsidRPr="008C1BDD" w:rsidRDefault="008C1BDD" w:rsidP="008C1BDD">
      <w:pPr>
        <w:pStyle w:val="a3"/>
        <w:spacing w:before="0" w:beforeAutospacing="0" w:after="0" w:afterAutospacing="0"/>
        <w:jc w:val="center"/>
        <w:rPr>
          <w:sz w:val="20"/>
          <w:szCs w:val="20"/>
        </w:rPr>
      </w:pPr>
      <w:r w:rsidRPr="008C1BDD">
        <w:rPr>
          <w:rStyle w:val="a4"/>
          <w:rFonts w:eastAsiaTheme="majorEastAsia"/>
          <w:sz w:val="20"/>
          <w:szCs w:val="20"/>
        </w:rPr>
        <w:t>к  рабочей программе « Основы  религиозных культур и  светской этики» (4 класс)</w:t>
      </w:r>
    </w:p>
    <w:p w:rsidR="008C1BDD" w:rsidRPr="008C1BDD" w:rsidRDefault="008C1BDD" w:rsidP="008C1BDD">
      <w:pPr>
        <w:pStyle w:val="a3"/>
        <w:spacing w:before="0" w:beforeAutospacing="0" w:after="0" w:afterAutospacing="0"/>
        <w:jc w:val="center"/>
        <w:rPr>
          <w:rStyle w:val="a4"/>
          <w:rFonts w:eastAsiaTheme="majorEastAsia"/>
          <w:sz w:val="20"/>
          <w:szCs w:val="20"/>
        </w:rPr>
      </w:pPr>
      <w:r w:rsidRPr="008C1BDD">
        <w:rPr>
          <w:rStyle w:val="a4"/>
          <w:rFonts w:eastAsiaTheme="majorEastAsia"/>
          <w:sz w:val="20"/>
          <w:szCs w:val="20"/>
        </w:rPr>
        <w:t xml:space="preserve">Модуль « Основы </w:t>
      </w:r>
      <w:r w:rsidRPr="008C1BDD">
        <w:rPr>
          <w:sz w:val="20"/>
          <w:szCs w:val="20"/>
        </w:rPr>
        <w:t xml:space="preserve"> </w:t>
      </w:r>
      <w:r w:rsidRPr="008C1BDD">
        <w:rPr>
          <w:b/>
          <w:sz w:val="20"/>
          <w:szCs w:val="20"/>
        </w:rPr>
        <w:t>мировых религиозных культур</w:t>
      </w:r>
      <w:r w:rsidRPr="008C1BDD">
        <w:rPr>
          <w:rStyle w:val="a4"/>
          <w:rFonts w:eastAsiaTheme="majorEastAsia"/>
          <w:sz w:val="20"/>
          <w:szCs w:val="20"/>
        </w:rPr>
        <w:t>»</w:t>
      </w:r>
    </w:p>
    <w:p w:rsidR="008C1BDD" w:rsidRPr="008C1BDD" w:rsidRDefault="00C4102F" w:rsidP="008C1BDD">
      <w:pPr>
        <w:pStyle w:val="a3"/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По программе -34</w:t>
      </w:r>
      <w:r w:rsidR="008C1BDD" w:rsidRPr="008C1BDD">
        <w:rPr>
          <w:sz w:val="20"/>
          <w:szCs w:val="20"/>
        </w:rPr>
        <w:t xml:space="preserve"> часов (1 час в неделю).</w:t>
      </w:r>
    </w:p>
    <w:p w:rsidR="008C1BDD" w:rsidRPr="008C1BDD" w:rsidRDefault="008C1BDD" w:rsidP="008C1BDD">
      <w:pPr>
        <w:pStyle w:val="a3"/>
        <w:spacing w:before="0" w:beforeAutospacing="0" w:after="0" w:afterAutospacing="0"/>
        <w:rPr>
          <w:sz w:val="20"/>
          <w:szCs w:val="20"/>
        </w:rPr>
      </w:pPr>
      <w:r w:rsidRPr="008C1BDD">
        <w:rPr>
          <w:sz w:val="20"/>
          <w:szCs w:val="20"/>
        </w:rPr>
        <w:t>Дети знакомятся с образцами служения Отечеству, постигают причастность каждого человека, каждой семьи к жизни России, осознают значимость усилий каждого для благополучия и процветания Родины, чтобы уже в этом возрасте почувство</w:t>
      </w:r>
      <w:r w:rsidRPr="008C1BDD">
        <w:rPr>
          <w:sz w:val="20"/>
          <w:szCs w:val="20"/>
        </w:rPr>
        <w:softHyphen/>
        <w:t>вать себя маленькими гражданами великой страны.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b/>
          <w:bCs/>
          <w:sz w:val="20"/>
          <w:szCs w:val="20"/>
        </w:rPr>
        <w:t>Цель учебного курса ОРКСЭ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Формирование у младшего подростка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b/>
          <w:bCs/>
          <w:sz w:val="20"/>
          <w:szCs w:val="20"/>
        </w:rPr>
        <w:t>Задачи учебного курса ОРКСЭ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1. Знакомство обучающихся с основами православной, мусульманской, буддийской, иудейской культур, основами мировых религиозных культур и светской этики;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2. 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 xml:space="preserve">3. Обобщение знаний, понятий и представлений о духовной культуре и морали, полученных </w:t>
      </w:r>
      <w:proofErr w:type="gramStart"/>
      <w:r w:rsidRPr="008C1BDD">
        <w:rPr>
          <w:rFonts w:ascii="Times New Roman" w:hAnsi="Times New Roman"/>
          <w:sz w:val="20"/>
          <w:szCs w:val="20"/>
        </w:rPr>
        <w:t>обучающимися</w:t>
      </w:r>
      <w:proofErr w:type="gramEnd"/>
      <w:r w:rsidRPr="008C1BDD">
        <w:rPr>
          <w:rFonts w:ascii="Times New Roman" w:hAnsi="Times New Roman"/>
          <w:sz w:val="20"/>
          <w:szCs w:val="20"/>
        </w:rPr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 xml:space="preserve">4. Развитие способностей младших школьников к общению в </w:t>
      </w:r>
      <w:proofErr w:type="spellStart"/>
      <w:r w:rsidRPr="008C1BDD">
        <w:rPr>
          <w:rFonts w:ascii="Times New Roman" w:hAnsi="Times New Roman"/>
          <w:sz w:val="20"/>
          <w:szCs w:val="20"/>
        </w:rPr>
        <w:t>полиэтнической</w:t>
      </w:r>
      <w:proofErr w:type="spellEnd"/>
      <w:r w:rsidRPr="008C1BDD">
        <w:rPr>
          <w:rFonts w:ascii="Times New Roman" w:hAnsi="Times New Roman"/>
          <w:sz w:val="20"/>
          <w:szCs w:val="20"/>
        </w:rPr>
        <w:t xml:space="preserve"> и </w:t>
      </w:r>
      <w:proofErr w:type="spellStart"/>
      <w:r w:rsidRPr="008C1BDD">
        <w:rPr>
          <w:rFonts w:ascii="Times New Roman" w:hAnsi="Times New Roman"/>
          <w:sz w:val="20"/>
          <w:szCs w:val="20"/>
        </w:rPr>
        <w:t>многоконфессиональной</w:t>
      </w:r>
      <w:proofErr w:type="spellEnd"/>
      <w:r w:rsidRPr="008C1BDD">
        <w:rPr>
          <w:rFonts w:ascii="Times New Roman" w:hAnsi="Times New Roman"/>
          <w:sz w:val="20"/>
          <w:szCs w:val="20"/>
        </w:rPr>
        <w:t xml:space="preserve"> среде на основе взаимного уважения и диалога во имя общественного мира и согласия.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Учебный курс создает начальные условия для освоения обучающимися российской культуры как целостного, самобытного феномена мировой культуры; понимания религиозного, культурного многообразия и исторического, национально-государственного, духовного единства российской жизни.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b/>
          <w:bCs/>
          <w:i/>
          <w:iCs/>
          <w:sz w:val="20"/>
          <w:szCs w:val="20"/>
        </w:rPr>
        <w:t>Освоение учебного содержания  модуля должно обеспечить:</w:t>
      </w:r>
    </w:p>
    <w:p w:rsidR="008C1BDD" w:rsidRPr="008C1BDD" w:rsidRDefault="008C1BDD" w:rsidP="008C1BDD">
      <w:pPr>
        <w:numPr>
          <w:ilvl w:val="0"/>
          <w:numId w:val="1"/>
        </w:numPr>
        <w:spacing w:after="0" w:line="312" w:lineRule="atLeast"/>
        <w:ind w:left="0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lastRenderedPageBreak/>
        <w:t xml:space="preserve">понимание значения нравственности, морально ответственного поведения в жизни человека, семьи, общества; </w:t>
      </w:r>
    </w:p>
    <w:p w:rsidR="008C1BDD" w:rsidRPr="008C1BDD" w:rsidRDefault="008C1BDD" w:rsidP="008C1BDD">
      <w:pPr>
        <w:numPr>
          <w:ilvl w:val="0"/>
          <w:numId w:val="1"/>
        </w:numPr>
        <w:spacing w:after="0" w:line="312" w:lineRule="atLeast"/>
        <w:ind w:left="0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 xml:space="preserve">формирование первоначальных представлений об основах религиозных культур и светской этики; </w:t>
      </w:r>
    </w:p>
    <w:p w:rsidR="008C1BDD" w:rsidRPr="008C1BDD" w:rsidRDefault="008C1BDD" w:rsidP="008C1BDD">
      <w:pPr>
        <w:numPr>
          <w:ilvl w:val="0"/>
          <w:numId w:val="1"/>
        </w:numPr>
        <w:spacing w:after="0" w:line="312" w:lineRule="atLeast"/>
        <w:ind w:left="0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 xml:space="preserve">формирование уважительного отношения к  разным духовным и светским традициям; </w:t>
      </w:r>
    </w:p>
    <w:p w:rsidR="008C1BDD" w:rsidRPr="008C1BDD" w:rsidRDefault="008C1BDD" w:rsidP="008C1BDD">
      <w:pPr>
        <w:numPr>
          <w:ilvl w:val="0"/>
          <w:numId w:val="1"/>
        </w:numPr>
        <w:spacing w:after="0" w:line="312" w:lineRule="atLeast"/>
        <w:ind w:left="0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 xml:space="preserve">формирование первоначального представления об отечественной религиозно-культурной традиции как духовной основе многонационального  </w:t>
      </w:r>
      <w:proofErr w:type="spellStart"/>
      <w:r w:rsidRPr="008C1BDD">
        <w:rPr>
          <w:rFonts w:ascii="Times New Roman" w:hAnsi="Times New Roman"/>
          <w:sz w:val="20"/>
          <w:szCs w:val="20"/>
        </w:rPr>
        <w:t>многоконфессионального</w:t>
      </w:r>
      <w:proofErr w:type="spellEnd"/>
      <w:r w:rsidRPr="008C1BDD">
        <w:rPr>
          <w:rFonts w:ascii="Times New Roman" w:hAnsi="Times New Roman"/>
          <w:sz w:val="20"/>
          <w:szCs w:val="20"/>
        </w:rPr>
        <w:t xml:space="preserve"> народа России; </w:t>
      </w:r>
    </w:p>
    <w:p w:rsidR="008C1BDD" w:rsidRPr="008C1BDD" w:rsidRDefault="008C1BDD" w:rsidP="008C1BDD">
      <w:pPr>
        <w:numPr>
          <w:ilvl w:val="0"/>
          <w:numId w:val="1"/>
        </w:numPr>
        <w:spacing w:after="0" w:line="312" w:lineRule="atLeast"/>
        <w:ind w:left="0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знакомство с ценностями: Отечество, нравственность, долг, милосердие, миролюбие, и их понимание как основы традиционной культуры многонационального народа России;</w:t>
      </w:r>
    </w:p>
    <w:p w:rsidR="008C1BDD" w:rsidRPr="008C1BDD" w:rsidRDefault="008C1BDD" w:rsidP="008C1BDD">
      <w:pPr>
        <w:numPr>
          <w:ilvl w:val="0"/>
          <w:numId w:val="1"/>
        </w:numPr>
        <w:spacing w:after="0" w:line="312" w:lineRule="atLeast"/>
        <w:ind w:left="0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укрепление средствами образования преемственности поколений на основе сохранения и развития культурных и духовных ценностей.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 Учебный курс является культурологическим и направлен на развитие у школьников 10-11 лет представлений о нравственных идеалах 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 Основные  культурологические понятия учебного курса – «культурная традиция», «мировоззрение», «духовность (душевность)» и «нравственность»- являются объединяющим началом для всех понятий, составляющих основу курса (религиозную или нерелигиозную).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 xml:space="preserve">Новый курс призван актуализировать в содержании общего образования вопрос совершенствования личности ребенка на принципах гуманизма в тесной связи религиозными и общечеловеческими ценностями. Курс должен сыграть важную </w:t>
      </w:r>
      <w:proofErr w:type="gramStart"/>
      <w:r w:rsidRPr="008C1BDD">
        <w:rPr>
          <w:rFonts w:ascii="Times New Roman" w:hAnsi="Times New Roman"/>
          <w:sz w:val="20"/>
          <w:szCs w:val="20"/>
        </w:rPr>
        <w:t>роль</w:t>
      </w:r>
      <w:proofErr w:type="gramEnd"/>
      <w:r w:rsidRPr="008C1BDD">
        <w:rPr>
          <w:rFonts w:ascii="Times New Roman" w:hAnsi="Times New Roman"/>
          <w:sz w:val="20"/>
          <w:szCs w:val="20"/>
        </w:rPr>
        <w:t xml:space="preserve"> как в расширении образовательного кругозора учащегося, так и в воспитательном процессе формирования порядочного, честного, достойного гражданина.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Общая духовная основа многонационального народа России формируется исторически и основывается на ряде факторов:</w:t>
      </w:r>
    </w:p>
    <w:p w:rsidR="008C1BDD" w:rsidRPr="008C1BDD" w:rsidRDefault="008C1BDD" w:rsidP="008C1BDD">
      <w:pPr>
        <w:numPr>
          <w:ilvl w:val="0"/>
          <w:numId w:val="2"/>
        </w:numPr>
        <w:spacing w:after="0" w:line="312" w:lineRule="atLeast"/>
        <w:ind w:left="0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общая историческая судьба народов России, исповедующих разные религии;</w:t>
      </w:r>
    </w:p>
    <w:p w:rsidR="008C1BDD" w:rsidRPr="008C1BDD" w:rsidRDefault="008C1BDD" w:rsidP="008C1BDD">
      <w:pPr>
        <w:numPr>
          <w:ilvl w:val="0"/>
          <w:numId w:val="2"/>
        </w:numPr>
        <w:spacing w:after="0" w:line="312" w:lineRule="atLeast"/>
        <w:ind w:left="0"/>
        <w:rPr>
          <w:rFonts w:ascii="Times New Roman" w:hAnsi="Times New Roman"/>
          <w:sz w:val="20"/>
          <w:szCs w:val="20"/>
        </w:rPr>
      </w:pPr>
      <w:proofErr w:type="gramStart"/>
      <w:r w:rsidRPr="008C1BDD">
        <w:rPr>
          <w:rFonts w:ascii="Times New Roman" w:hAnsi="Times New Roman"/>
          <w:sz w:val="20"/>
          <w:szCs w:val="20"/>
        </w:rPr>
        <w:t>единое пространство современной общественной жизни, включающее общность государства, языка, образования, культуры, экономики, права, менталитета, развитую систему межличностных отношений;</w:t>
      </w:r>
      <w:proofErr w:type="gramEnd"/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Включение курса «Основы религиозных культур и светской этики» в основной вид деятельности обучающихся - в урочную деятельность интегрирует духовно-нравственное развитие и воспитание детей в образовательный процесс, способствуя концентрации содержания воспитания вокруг базовых национальных ценностей:</w:t>
      </w:r>
    </w:p>
    <w:p w:rsidR="008C1BDD" w:rsidRPr="008C1BDD" w:rsidRDefault="008C1BDD" w:rsidP="008C1BDD">
      <w:pPr>
        <w:numPr>
          <w:ilvl w:val="0"/>
          <w:numId w:val="3"/>
        </w:numPr>
        <w:spacing w:after="0" w:line="312" w:lineRule="atLeast"/>
        <w:ind w:left="0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Патриотизм</w:t>
      </w:r>
    </w:p>
    <w:p w:rsidR="008C1BDD" w:rsidRPr="008C1BDD" w:rsidRDefault="008C1BDD" w:rsidP="008C1BDD">
      <w:pPr>
        <w:numPr>
          <w:ilvl w:val="0"/>
          <w:numId w:val="3"/>
        </w:numPr>
        <w:spacing w:after="0" w:line="312" w:lineRule="atLeast"/>
        <w:ind w:left="0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Социальная солидарность</w:t>
      </w:r>
    </w:p>
    <w:p w:rsidR="008C1BDD" w:rsidRPr="008C1BDD" w:rsidRDefault="008C1BDD" w:rsidP="008C1BDD">
      <w:pPr>
        <w:numPr>
          <w:ilvl w:val="0"/>
          <w:numId w:val="3"/>
        </w:numPr>
        <w:spacing w:after="0" w:line="312" w:lineRule="atLeast"/>
        <w:ind w:left="0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Гражданственность</w:t>
      </w:r>
    </w:p>
    <w:p w:rsidR="008C1BDD" w:rsidRPr="008C1BDD" w:rsidRDefault="008C1BDD" w:rsidP="008C1BDD">
      <w:pPr>
        <w:numPr>
          <w:ilvl w:val="0"/>
          <w:numId w:val="3"/>
        </w:numPr>
        <w:spacing w:after="0" w:line="312" w:lineRule="atLeast"/>
        <w:ind w:left="0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Семья</w:t>
      </w:r>
    </w:p>
    <w:p w:rsidR="008C1BDD" w:rsidRPr="008C1BDD" w:rsidRDefault="008C1BDD" w:rsidP="008C1BDD">
      <w:pPr>
        <w:numPr>
          <w:ilvl w:val="0"/>
          <w:numId w:val="3"/>
        </w:numPr>
        <w:spacing w:after="0" w:line="312" w:lineRule="atLeast"/>
        <w:ind w:left="0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Труд и творчество</w:t>
      </w:r>
    </w:p>
    <w:p w:rsidR="008C1BDD" w:rsidRPr="008C1BDD" w:rsidRDefault="008C1BDD" w:rsidP="008C1BDD">
      <w:pPr>
        <w:numPr>
          <w:ilvl w:val="0"/>
          <w:numId w:val="3"/>
        </w:numPr>
        <w:spacing w:after="0" w:line="312" w:lineRule="atLeast"/>
        <w:ind w:left="0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Наука</w:t>
      </w:r>
    </w:p>
    <w:p w:rsidR="008C1BDD" w:rsidRPr="008C1BDD" w:rsidRDefault="008C1BDD" w:rsidP="008C1BDD">
      <w:pPr>
        <w:numPr>
          <w:ilvl w:val="0"/>
          <w:numId w:val="3"/>
        </w:numPr>
        <w:spacing w:after="0" w:line="312" w:lineRule="atLeast"/>
        <w:ind w:left="0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Традиционные российские религии</w:t>
      </w:r>
    </w:p>
    <w:p w:rsidR="008C1BDD" w:rsidRPr="008C1BDD" w:rsidRDefault="008C1BDD" w:rsidP="008C1BDD">
      <w:pPr>
        <w:numPr>
          <w:ilvl w:val="0"/>
          <w:numId w:val="3"/>
        </w:numPr>
        <w:spacing w:after="0" w:line="312" w:lineRule="atLeast"/>
        <w:ind w:left="0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Искусство и литература</w:t>
      </w:r>
    </w:p>
    <w:p w:rsidR="008C1BDD" w:rsidRPr="008C1BDD" w:rsidRDefault="008C1BDD" w:rsidP="008C1BDD">
      <w:pPr>
        <w:numPr>
          <w:ilvl w:val="0"/>
          <w:numId w:val="3"/>
        </w:numPr>
        <w:spacing w:after="0" w:line="312" w:lineRule="atLeast"/>
        <w:ind w:left="0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Природа</w:t>
      </w:r>
    </w:p>
    <w:p w:rsidR="008C1BDD" w:rsidRPr="008C1BDD" w:rsidRDefault="008C1BDD" w:rsidP="008C1BDD">
      <w:pPr>
        <w:numPr>
          <w:ilvl w:val="0"/>
          <w:numId w:val="3"/>
        </w:numPr>
        <w:spacing w:after="0" w:line="312" w:lineRule="atLeast"/>
        <w:ind w:left="0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Человечество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Учебный курс является единой учебно-воспитательной системой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       </w:t>
      </w:r>
      <w:r w:rsidRPr="008C1BDD">
        <w:rPr>
          <w:rFonts w:ascii="Times New Roman" w:hAnsi="Times New Roman"/>
          <w:b/>
          <w:bCs/>
          <w:sz w:val="20"/>
          <w:szCs w:val="20"/>
        </w:rPr>
        <w:t>Учебный курс ОРКСЭ включает в себя модули: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1. Основы православной культуры;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2. Основы исламской культуры;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3. Основы буддийской культуры;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4. Основы иудейской культуры;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5. Основы мировых религиозных культур;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6. Основы светской этики.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Учащимися  изучается один из модулей с его согласия и по выбору его родителей (законных представителей).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b/>
          <w:bCs/>
          <w:sz w:val="20"/>
          <w:szCs w:val="20"/>
        </w:rPr>
        <w:t xml:space="preserve">Планируемые результаты изучения учебного предмета «Основы религиозных культур и светской этики» 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b/>
          <w:bCs/>
          <w:sz w:val="20"/>
          <w:szCs w:val="20"/>
        </w:rPr>
        <w:t>Личностные результаты: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Формирование основ российской гражданской идентичности, чувства гордости за</w:t>
      </w:r>
      <w:r w:rsidRPr="008C1BDD">
        <w:rPr>
          <w:rFonts w:ascii="Times New Roman" w:hAnsi="Times New Roman"/>
          <w:sz w:val="20"/>
          <w:szCs w:val="20"/>
        </w:rPr>
        <w:sym w:font="Symbol" w:char="F020"/>
      </w:r>
      <w:r w:rsidRPr="008C1BDD">
        <w:rPr>
          <w:rFonts w:ascii="Times New Roman" w:hAnsi="Times New Roman"/>
          <w:sz w:val="20"/>
          <w:szCs w:val="20"/>
        </w:rPr>
        <w:t xml:space="preserve">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  <w:r w:rsidRPr="008C1BDD">
        <w:rPr>
          <w:rFonts w:ascii="Times New Roman" w:hAnsi="Times New Roman"/>
          <w:b/>
          <w:bCs/>
          <w:sz w:val="20"/>
          <w:szCs w:val="20"/>
        </w:rPr>
        <w:t> 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Формирование уважительного отношения к иному мнению, истории и культуре</w:t>
      </w:r>
      <w:r w:rsidRPr="008C1BDD">
        <w:rPr>
          <w:rFonts w:ascii="Times New Roman" w:hAnsi="Times New Roman"/>
          <w:sz w:val="20"/>
          <w:szCs w:val="20"/>
        </w:rPr>
        <w:sym w:font="Symbol" w:char="F020"/>
      </w:r>
      <w:r w:rsidRPr="008C1BDD">
        <w:rPr>
          <w:rFonts w:ascii="Times New Roman" w:hAnsi="Times New Roman"/>
          <w:sz w:val="20"/>
          <w:szCs w:val="20"/>
        </w:rPr>
        <w:t xml:space="preserve"> других народов;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proofErr w:type="spellStart"/>
      <w:r w:rsidRPr="008C1BDD">
        <w:rPr>
          <w:rFonts w:ascii="Times New Roman" w:hAnsi="Times New Roman"/>
          <w:b/>
          <w:bCs/>
          <w:sz w:val="20"/>
          <w:szCs w:val="20"/>
        </w:rPr>
        <w:t>Метапредметные</w:t>
      </w:r>
      <w:proofErr w:type="spellEnd"/>
      <w:r w:rsidRPr="008C1BDD">
        <w:rPr>
          <w:rFonts w:ascii="Times New Roman" w:hAnsi="Times New Roman"/>
          <w:b/>
          <w:bCs/>
          <w:sz w:val="20"/>
          <w:szCs w:val="20"/>
        </w:rPr>
        <w:t xml:space="preserve"> результаты: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proofErr w:type="gramStart"/>
      <w:r w:rsidRPr="008C1BDD">
        <w:rPr>
          <w:rFonts w:ascii="Times New Roman" w:hAnsi="Times New Roman"/>
          <w:sz w:val="20"/>
          <w:szCs w:val="20"/>
        </w:rPr>
        <w:t>Освоение учащимися универсальных способов деятельности, применяемых как в рамках образовательного процесса, так и в реальных жизненных ситуациях: умение выделять признаки и свойства, особенности объектов, процессов и явлений действительности (в т.ч. социальных и культурных) в соответствии с содержанием учебного предмета «Основы религиозных культур и светской этики», высказывать суждения на основе сравнения функциональных, эстетических качеств, конструктивных особенностей объектов, процессов и явлений</w:t>
      </w:r>
      <w:proofErr w:type="gramEnd"/>
      <w:r w:rsidRPr="008C1BDD">
        <w:rPr>
          <w:rFonts w:ascii="Times New Roman" w:hAnsi="Times New Roman"/>
          <w:sz w:val="20"/>
          <w:szCs w:val="20"/>
        </w:rPr>
        <w:t xml:space="preserve"> действительности; осуществлять поиск и обработку информации (в том числе с использованием компьютера), 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 овладение логическими действиями анализа, синтеза, сравнения, обобщения, классификации, установления аналогий и причинно-следственных связей.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b/>
          <w:bCs/>
          <w:sz w:val="20"/>
          <w:szCs w:val="20"/>
        </w:rPr>
        <w:t>Предметные результаты: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Готовность к нравственному самосовершенствованию, духовному</w:t>
      </w:r>
      <w:r w:rsidRPr="008C1BDD">
        <w:rPr>
          <w:rFonts w:ascii="Times New Roman" w:hAnsi="Times New Roman"/>
          <w:sz w:val="20"/>
          <w:szCs w:val="20"/>
        </w:rPr>
        <w:sym w:font="Symbol" w:char="F020"/>
      </w:r>
      <w:r w:rsidRPr="008C1BDD">
        <w:rPr>
          <w:rFonts w:ascii="Times New Roman" w:hAnsi="Times New Roman"/>
          <w:sz w:val="20"/>
          <w:szCs w:val="20"/>
        </w:rPr>
        <w:t xml:space="preserve"> саморазвитию;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Знакомство с основными нормами светской и религиозной морали, понимание их</w:t>
      </w:r>
      <w:r w:rsidRPr="008C1BDD">
        <w:rPr>
          <w:rFonts w:ascii="Times New Roman" w:hAnsi="Times New Roman"/>
          <w:sz w:val="20"/>
          <w:szCs w:val="20"/>
        </w:rPr>
        <w:sym w:font="Symbol" w:char="F020"/>
      </w:r>
      <w:r w:rsidRPr="008C1BDD">
        <w:rPr>
          <w:rFonts w:ascii="Times New Roman" w:hAnsi="Times New Roman"/>
          <w:sz w:val="20"/>
          <w:szCs w:val="20"/>
        </w:rPr>
        <w:t xml:space="preserve"> значения в выстраивании конструктивных отношений в семье и обществе;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Понимание значения нравственности, веры и религии в жизни человека и</w:t>
      </w:r>
      <w:r w:rsidRPr="008C1BDD">
        <w:rPr>
          <w:rFonts w:ascii="Times New Roman" w:hAnsi="Times New Roman"/>
          <w:sz w:val="20"/>
          <w:szCs w:val="20"/>
        </w:rPr>
        <w:sym w:font="Symbol" w:char="F020"/>
      </w:r>
      <w:r w:rsidRPr="008C1BDD">
        <w:rPr>
          <w:rFonts w:ascii="Times New Roman" w:hAnsi="Times New Roman"/>
          <w:sz w:val="20"/>
          <w:szCs w:val="20"/>
        </w:rPr>
        <w:t xml:space="preserve"> общества;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Формирование первоначальных представлений о светской этике, о традиционных</w:t>
      </w:r>
      <w:r w:rsidRPr="008C1BDD">
        <w:rPr>
          <w:rFonts w:ascii="Times New Roman" w:hAnsi="Times New Roman"/>
          <w:sz w:val="20"/>
          <w:szCs w:val="20"/>
        </w:rPr>
        <w:sym w:font="Symbol" w:char="F020"/>
      </w:r>
      <w:r w:rsidRPr="008C1BDD">
        <w:rPr>
          <w:rFonts w:ascii="Times New Roman" w:hAnsi="Times New Roman"/>
          <w:sz w:val="20"/>
          <w:szCs w:val="20"/>
        </w:rPr>
        <w:t xml:space="preserve"> религиях, их роли в культуре, истории и современности России;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Первоначальные представления об исторической роли традиционных религий в</w:t>
      </w:r>
      <w:r w:rsidRPr="008C1BDD">
        <w:rPr>
          <w:rFonts w:ascii="Times New Roman" w:hAnsi="Times New Roman"/>
          <w:sz w:val="20"/>
          <w:szCs w:val="20"/>
        </w:rPr>
        <w:sym w:font="Symbol" w:char="F020"/>
      </w:r>
      <w:r w:rsidRPr="008C1BDD">
        <w:rPr>
          <w:rFonts w:ascii="Times New Roman" w:hAnsi="Times New Roman"/>
          <w:sz w:val="20"/>
          <w:szCs w:val="20"/>
        </w:rPr>
        <w:t xml:space="preserve"> становлении российской государственности;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Становление внутренней установки личности поступать согласно своей совести;</w:t>
      </w:r>
      <w:r w:rsidRPr="008C1BDD">
        <w:rPr>
          <w:rFonts w:ascii="Times New Roman" w:hAnsi="Times New Roman"/>
          <w:sz w:val="20"/>
          <w:szCs w:val="20"/>
        </w:rPr>
        <w:sym w:font="Symbol" w:char="F020"/>
      </w:r>
      <w:r w:rsidRPr="008C1BDD">
        <w:rPr>
          <w:rFonts w:ascii="Times New Roman" w:hAnsi="Times New Roman"/>
          <w:sz w:val="20"/>
          <w:szCs w:val="20"/>
        </w:rPr>
        <w:t xml:space="preserve"> воспитание нравственности, основанной на свободе совести и вероисповедания, духовных традициях народов России;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Осознание ценности человеческой жизни.</w:t>
      </w:r>
      <w:r w:rsidRPr="008C1BDD">
        <w:rPr>
          <w:rFonts w:ascii="Times New Roman" w:hAnsi="Times New Roman"/>
          <w:sz w:val="20"/>
          <w:szCs w:val="20"/>
        </w:rPr>
        <w:sym w:font="Symbol" w:char="F020"/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b/>
          <w:bCs/>
          <w:sz w:val="20"/>
          <w:szCs w:val="20"/>
        </w:rPr>
        <w:t xml:space="preserve">Содержание учебного предмета ОСНОВЫ МИРОВЫХ РЕЛИГИОЗНЫХ КУЛЬТУР. 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b/>
          <w:bCs/>
          <w:sz w:val="20"/>
          <w:szCs w:val="20"/>
        </w:rPr>
      </w:pPr>
      <w:r w:rsidRPr="008C1BDD">
        <w:rPr>
          <w:rFonts w:ascii="Times New Roman" w:hAnsi="Times New Roman"/>
          <w:b/>
          <w:bCs/>
          <w:sz w:val="20"/>
          <w:szCs w:val="20"/>
        </w:rPr>
        <w:t>4 класс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Блок 1. Введение. Духовные ценности и нравственные идеалы в жизни человека и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общества (1 час)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Блок 2. Основы религиозных культур и светской этики. Часть 1. (16 часов)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Блок 3. Основы религиозных культур и светской этики. Часть 2. (12 часов)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 xml:space="preserve">Блок 4. Духовные традиции многонационального народа России (6 часов)            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 xml:space="preserve">Блоки 1 и 4 посвящены патриотическим ценностям и нравственному смыслу межкультурного и межконфессионального диалога как фактора общественного согласия. 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 xml:space="preserve">Блок 4 – итоговый, обобщающий и оценочный. Предусматривает подготовку и презентацию творческих проектов на основе изученного материала. Проекты могут быть как индивидуальными, так и коллективными. На презентацию проектов приглашаются родители. В ходе подготовки проекта учащиеся получают возможность обобщить ранее изученный материал, освоить его еще раз, но уже в активной, творческой, </w:t>
      </w:r>
      <w:proofErr w:type="spellStart"/>
      <w:r w:rsidRPr="008C1BDD">
        <w:rPr>
          <w:rFonts w:ascii="Times New Roman" w:hAnsi="Times New Roman"/>
          <w:sz w:val="20"/>
          <w:szCs w:val="20"/>
        </w:rPr>
        <w:t>деятельностной</w:t>
      </w:r>
      <w:proofErr w:type="spellEnd"/>
      <w:r w:rsidRPr="008C1BDD">
        <w:rPr>
          <w:rFonts w:ascii="Times New Roman" w:hAnsi="Times New Roman"/>
          <w:sz w:val="20"/>
          <w:szCs w:val="20"/>
        </w:rPr>
        <w:t xml:space="preserve"> форме. </w:t>
      </w:r>
    </w:p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  <w:r w:rsidRPr="008C1BDD">
        <w:rPr>
          <w:rFonts w:ascii="Times New Roman" w:hAnsi="Times New Roman"/>
          <w:sz w:val="20"/>
          <w:szCs w:val="20"/>
        </w:rPr>
        <w:t>Подготовка и презентация проекта позволяют оценить в целом работу учащегося и выставить ему итоговую оценку за весь курс.</w:t>
      </w:r>
    </w:p>
    <w:p w:rsidR="008C1BDD" w:rsidRPr="008C1BDD" w:rsidRDefault="008C1BDD" w:rsidP="008C1BDD">
      <w:pPr>
        <w:spacing w:after="0" w:line="312" w:lineRule="atLeast"/>
        <w:jc w:val="center"/>
        <w:rPr>
          <w:rFonts w:ascii="Times New Roman" w:hAnsi="Times New Roman"/>
          <w:b/>
          <w:sz w:val="20"/>
          <w:szCs w:val="20"/>
        </w:rPr>
      </w:pPr>
      <w:r w:rsidRPr="008C1BDD">
        <w:rPr>
          <w:rFonts w:ascii="Times New Roman" w:hAnsi="Times New Roman"/>
          <w:b/>
          <w:sz w:val="20"/>
          <w:szCs w:val="20"/>
        </w:rPr>
        <w:t>КАЛЕНДАРНО-ТЕМАТИЧЕСКОЕ ПЛАНИРОВАНИЕ 4 КЛАСС.</w:t>
      </w:r>
    </w:p>
    <w:tbl>
      <w:tblPr>
        <w:tblW w:w="15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7"/>
        <w:gridCol w:w="3573"/>
        <w:gridCol w:w="3522"/>
        <w:gridCol w:w="2686"/>
        <w:gridCol w:w="2436"/>
        <w:gridCol w:w="1219"/>
        <w:gridCol w:w="1079"/>
        <w:gridCol w:w="13"/>
      </w:tblGrid>
      <w:tr w:rsidR="008C1BDD" w:rsidRPr="008C1BDD" w:rsidTr="008D4656">
        <w:trPr>
          <w:gridAfter w:val="1"/>
          <w:wAfter w:w="13" w:type="dxa"/>
          <w:trHeight w:val="356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№ урока</w:t>
            </w:r>
          </w:p>
        </w:tc>
        <w:tc>
          <w:tcPr>
            <w:tcW w:w="35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Темы уроков</w:t>
            </w:r>
          </w:p>
        </w:tc>
        <w:tc>
          <w:tcPr>
            <w:tcW w:w="35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Характеристика деятельности учащихся</w:t>
            </w:r>
          </w:p>
        </w:tc>
        <w:tc>
          <w:tcPr>
            <w:tcW w:w="2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Материал учебника</w:t>
            </w:r>
          </w:p>
        </w:tc>
        <w:tc>
          <w:tcPr>
            <w:tcW w:w="2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2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</w:tc>
      </w:tr>
      <w:tr w:rsidR="008C1BDD" w:rsidRPr="008C1BDD" w:rsidTr="008D4656">
        <w:trPr>
          <w:trHeight w:val="327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план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факт</w:t>
            </w: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153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C1BDD">
              <w:rPr>
                <w:rFonts w:ascii="Times New Roman" w:hAnsi="Times New Roman"/>
                <w:b/>
                <w:sz w:val="20"/>
                <w:szCs w:val="20"/>
              </w:rPr>
              <w:t>Блок 1. Введение. Духовные ценности     и нравственные идеалы в жизни человека и общества (1 час).</w:t>
            </w: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Россия – наша Родина.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Чтение стихов о Родине, о России.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Прослушивание стихов в записи, просмотр фотографий с изображением природы родного края.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С. 4-5,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Рассказать о традициях своей семьи.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153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C1BDD">
              <w:rPr>
                <w:rFonts w:ascii="Times New Roman" w:hAnsi="Times New Roman"/>
                <w:b/>
                <w:sz w:val="20"/>
                <w:szCs w:val="20"/>
              </w:rPr>
              <w:t>Блок 2. Основы религиозных культур и светской этики.  Часть 1.(16 часов).</w:t>
            </w: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Культура и религия.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Знакомятся с историей возникновения и особенностями религиозных культур.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С. 6-7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Рассказать  о религиях, преобладающих в нашем районе, области, поселке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Культура и религия.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Знакомятся с историей возникновения и особенностями религиозных культур.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С. 8-9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Читать мифы и предания разных народов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Возникновение религий. Древнейшие верования.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Изучают основы религиозных традиций.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С. 10-11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Возникновение религий. Религии мира и их основатели.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Изучают основы религиозных традиций.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С. 12-15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Обсудить с родителями материал учебника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 xml:space="preserve">Священные книги религий мира: Веды,  Авеста, </w:t>
            </w:r>
            <w:proofErr w:type="spellStart"/>
            <w:r w:rsidRPr="008C1BDD">
              <w:rPr>
                <w:rFonts w:ascii="Times New Roman" w:hAnsi="Times New Roman"/>
                <w:sz w:val="20"/>
                <w:szCs w:val="20"/>
              </w:rPr>
              <w:t>Трипитака</w:t>
            </w:r>
            <w:proofErr w:type="spellEnd"/>
            <w:r w:rsidRPr="008C1BDD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Дают определения основных понятий религиозной культуры.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С.16-18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Сравнить тексты священных книг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Священные книги религий мира: Тора, Библия, Коран.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Дают определения основных понятий религиозной культуры.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С.19-21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Рассказать о священных книгах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Хранители предания в религиях мира.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Учатся устанавливать взаимосвязь между религиозной культурой и поведением людей.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С. 22-23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Добро и зло. Возникновение зла в мире. Понятие греха, раскаяния и воздаяния. Рай и ад.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Знакомятся с описанием основных содержательных составляющих священных книг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С.24-27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 xml:space="preserve">Электронное </w:t>
            </w: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8C1BDD">
              <w:rPr>
                <w:rFonts w:ascii="Times New Roman" w:hAnsi="Times New Roman"/>
                <w:sz w:val="20"/>
                <w:szCs w:val="20"/>
              </w:rPr>
              <w:t>особие</w:t>
            </w:r>
            <w:proofErr w:type="gramStart"/>
            <w:r w:rsidRPr="008C1BDD">
              <w:rPr>
                <w:rFonts w:ascii="Times New Roman" w:hAnsi="Times New Roman"/>
                <w:sz w:val="20"/>
                <w:szCs w:val="20"/>
              </w:rPr>
              <w:t>,(</w:t>
            </w:r>
            <w:proofErr w:type="gramEnd"/>
            <w:r w:rsidRPr="008C1BDD">
              <w:rPr>
                <w:rFonts w:ascii="Times New Roman" w:hAnsi="Times New Roman"/>
                <w:sz w:val="20"/>
                <w:szCs w:val="20"/>
              </w:rPr>
              <w:t>стакан молока - притча)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Рисунок, притчи, стихи о добре, пословицы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Добро и зло. Возникновение зла в мире. Понятие греха, раскаяния и воздаяния. Рай и ад.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Знакомятся с описанием основных содержательных составляющих священных книг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С.24-27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пособие, презентация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Рисунок, притчи, стихи о добре, пословицы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Человек в религиозных традициях мира.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Учатся устанавливать взаимосвязь между религиозной культурой и поведением людей.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С.28-29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пособие, презентация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Священные сооружения.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Знакомятся с описанием священных сооружений, религиозных праздников и святынь.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С.30-31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Сообщение о религиозных сооружениях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Священные сооружения.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Знакомятся с описанием священных сооружений, религиозных праздников и святынь.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 xml:space="preserve">С.32-33  Электронное пособие, презент. 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Сообщение о религиозных сооружениях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Искусство в религиозной культуре.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Учатся сравнивать различные религиозные традиции, явления духовной культуры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С.34-36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Сообщение о художниках, изображающих библейские сюжеты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Искусство в религиозной культуре.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Учатся сравнивать различные религиозные традиции, явления духовной культуры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С.36-37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 Знакомство с картинами религиозного содержания художников мира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Сообщение о художниках, изображающих библейские сюжеты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Творческие работы учащихся.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Излагают свое мнение по поводу значения религиозных традиций в жизни людей, общества.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С.38-39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Подготовка творческих работ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Подведение итогов.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153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C1BDD">
              <w:rPr>
                <w:rFonts w:ascii="Times New Roman" w:hAnsi="Times New Roman"/>
                <w:b/>
                <w:sz w:val="20"/>
                <w:szCs w:val="20"/>
              </w:rPr>
              <w:t>Блок 3. Основы религиозных культур и светской этики.  Часть 2.(12 часов).</w:t>
            </w: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tabs>
                <w:tab w:val="left" w:pos="713"/>
              </w:tabs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История религий в  России.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Знакомятся с развитием различных религиозных культур в истории России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С.40-46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пособие, презент.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Обсудить с родителями материал учебника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Религии России.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Знакомятся с развитием различных религиозных культур в истории России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 xml:space="preserve">С.46-51 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пособие, презент.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Религиозные ритуалы. Обычаи и обряды.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Знакомятся с развитием различных религиозных культур в истории России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 xml:space="preserve">С. 52- 54 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пособие, презент.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Рисунок, рассказ  об обрядах своего народа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Религиозные ритуалы. Обычаи и обряды.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Знакомятся с развитием различных религиозных культур в истории России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 xml:space="preserve">С. 55-57 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пособие, презент.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Паломничества и святыни.</w:t>
            </w:r>
          </w:p>
        </w:tc>
        <w:tc>
          <w:tcPr>
            <w:tcW w:w="35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учатся анализировать жизненные ситуации, выбирать нравственные формы поведения, сопоставляя их с нормами религиозной культуры разных традиций</w:t>
            </w:r>
            <w:proofErr w:type="gramStart"/>
            <w:r w:rsidRPr="008C1BDD">
              <w:rPr>
                <w:rFonts w:ascii="Times New Roman" w:hAnsi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 xml:space="preserve">С.58-61 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пособие, презент. Просмотр картин, виртуальная экскурсия по музеям мира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Подготовить рассказ о святынях разных народов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Календари религий мира. Праздники в религиях мира.</w:t>
            </w:r>
          </w:p>
        </w:tc>
        <w:tc>
          <w:tcPr>
            <w:tcW w:w="3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 xml:space="preserve">С.62- 65 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пособие, презент. Просмотр видеосюжета «Хор еврейских мальчиков»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Рассказать о праздниках, отмечаемых в семье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Праздники в религиях мира.</w:t>
            </w:r>
          </w:p>
        </w:tc>
        <w:tc>
          <w:tcPr>
            <w:tcW w:w="3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С. 65 – 67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пособие, презент.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Рисунок, рецепты праздничных традиционных блюд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Религия и мораль. Нравственные заповеди в религиях мира.</w:t>
            </w:r>
          </w:p>
        </w:tc>
        <w:tc>
          <w:tcPr>
            <w:tcW w:w="352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С. 68-71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пособие, презент.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Религия и мораль. Нравственные заповеди в религиях мира.</w:t>
            </w:r>
          </w:p>
        </w:tc>
        <w:tc>
          <w:tcPr>
            <w:tcW w:w="3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С.68-71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пособие, презент.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8C1BDD">
              <w:rPr>
                <w:rFonts w:ascii="Times New Roman" w:hAnsi="Times New Roman"/>
                <w:sz w:val="20"/>
                <w:szCs w:val="20"/>
              </w:rPr>
              <w:t>Милосердие, забота о слабых, взаимопомощь, социальные проблемы общества и отношение к ним разных религий</w:t>
            </w:r>
            <w:proofErr w:type="gramEnd"/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5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Учатся толерантному отношению к представителям разных мировоззрений и культурных традиций.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С.72-73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пособие, презент Просмотр и обсуждение фильма «Что это</w:t>
            </w:r>
            <w:proofErr w:type="gramStart"/>
            <w:r w:rsidRPr="008C1BDD">
              <w:rPr>
                <w:rFonts w:ascii="Times New Roman" w:hAnsi="Times New Roman"/>
                <w:sz w:val="20"/>
                <w:szCs w:val="20"/>
              </w:rPr>
              <w:t>?»..</w:t>
            </w:r>
            <w:proofErr w:type="gramEnd"/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Рассказ о  примерах милосердия, взаимопомощи.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Семья, семейные ценности.</w:t>
            </w:r>
          </w:p>
        </w:tc>
        <w:tc>
          <w:tcPr>
            <w:tcW w:w="352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С.74-75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пособие, презент.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Рассказ о своей семье, традициях своей семьи.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Долг, свобода, ответственность, учение и труд.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Учатся приводить примеры явлений разных религиозных традиций и светской культуры и сравнивать их.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С.76-77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пособие, презент. Отрывок из детского мюзикла «Кошки»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Подготовить сообщение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153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C1BDD">
              <w:rPr>
                <w:rFonts w:ascii="Times New Roman" w:hAnsi="Times New Roman"/>
                <w:b/>
                <w:sz w:val="20"/>
                <w:szCs w:val="20"/>
              </w:rPr>
              <w:t>Блок 4. Духовные традиции многонационального народа России. (5 часов).</w:t>
            </w:r>
          </w:p>
        </w:tc>
      </w:tr>
      <w:tr w:rsidR="008C1BDD" w:rsidRPr="008C1BDD" w:rsidTr="008D4656">
        <w:trPr>
          <w:gridAfter w:val="1"/>
          <w:wAfter w:w="13" w:type="dxa"/>
          <w:trHeight w:val="110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 xml:space="preserve">Любовь и уважение к Отечеству. Патриотизм многонационального и </w:t>
            </w:r>
            <w:proofErr w:type="spellStart"/>
            <w:r w:rsidRPr="008C1BDD">
              <w:rPr>
                <w:rFonts w:ascii="Times New Roman" w:hAnsi="Times New Roman"/>
                <w:sz w:val="20"/>
                <w:szCs w:val="20"/>
              </w:rPr>
              <w:t>многоконфессионального</w:t>
            </w:r>
            <w:proofErr w:type="spellEnd"/>
            <w:r w:rsidRPr="008C1BDD">
              <w:rPr>
                <w:rFonts w:ascii="Times New Roman" w:hAnsi="Times New Roman"/>
                <w:sz w:val="20"/>
                <w:szCs w:val="20"/>
              </w:rPr>
              <w:t xml:space="preserve"> народа России.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С.78-79</w:t>
            </w:r>
          </w:p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пособие, презент.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Рассказать о патриотизме народа в разных ситуациях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Подготовка творческих проектов.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Осуществляют поиск необходимой информации для выполнения заданий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пособие, презент.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 xml:space="preserve">Выступление </w:t>
            </w:r>
            <w:proofErr w:type="gramStart"/>
            <w:r w:rsidRPr="008C1BDD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8C1BDD">
              <w:rPr>
                <w:rFonts w:ascii="Times New Roman" w:hAnsi="Times New Roman"/>
                <w:sz w:val="20"/>
                <w:szCs w:val="20"/>
              </w:rPr>
              <w:t xml:space="preserve"> со своими творческими работами: «Как я понимаю православие», «Как я понимаю ислам», «Как я понимаю буддизм», «Как я понимаю иудаизм», «Что такое этика?», «Значение религии в жизни человека и общества», «Памятники религиозной культуры  (в моем городе, селе)» и т.д.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Осуществляют поиск необходимой информации для выполнения заданий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пособие, презент.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Подготовить проект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 xml:space="preserve">Выступление </w:t>
            </w:r>
            <w:proofErr w:type="gramStart"/>
            <w:r w:rsidRPr="008C1BDD">
              <w:rPr>
                <w:rFonts w:ascii="Times New Roman" w:hAnsi="Times New Roman"/>
                <w:sz w:val="20"/>
                <w:szCs w:val="20"/>
              </w:rPr>
              <w:t>обучающихся</w:t>
            </w:r>
            <w:proofErr w:type="gramEnd"/>
            <w:r w:rsidRPr="008C1BDD">
              <w:rPr>
                <w:rFonts w:ascii="Times New Roman" w:hAnsi="Times New Roman"/>
                <w:sz w:val="20"/>
                <w:szCs w:val="20"/>
              </w:rPr>
              <w:t xml:space="preserve"> со своими творческими работами: </w:t>
            </w:r>
            <w:proofErr w:type="gramStart"/>
            <w:r w:rsidRPr="008C1BDD">
              <w:rPr>
                <w:rFonts w:ascii="Times New Roman" w:hAnsi="Times New Roman"/>
                <w:sz w:val="20"/>
                <w:szCs w:val="20"/>
              </w:rPr>
              <w:t>«Мое отношение к миру», «Мое отношение к людям», «Мое отношение к России», «С чего начинается Родина», «Герои России», «Вклад моей семьи в благополучие и процветание Отечества (труд, ратный подвиг, творчество и т.п.)», «Мой дедушка – защитник Родины», «Мой друг» и т.д.</w:t>
            </w:r>
            <w:proofErr w:type="gramEnd"/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Участвуют в диспутах: учатся слушать собеседника и излагать свое мнение, готовят сообщения по выбранным темам.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Электронное пособие, презент.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C1BDD" w:rsidRPr="008C1BDD" w:rsidTr="008D4656">
        <w:trPr>
          <w:gridAfter w:val="1"/>
          <w:wAfter w:w="13" w:type="dxa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34-35</w:t>
            </w:r>
          </w:p>
        </w:tc>
        <w:tc>
          <w:tcPr>
            <w:tcW w:w="3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Презентация творческих проектов на тему «Диалог культур во имя гражданского мира и согласия» (народное творчество, стихи, песни, кухня народов России и т.д.)</w:t>
            </w:r>
          </w:p>
        </w:tc>
        <w:tc>
          <w:tcPr>
            <w:tcW w:w="3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  <w:r w:rsidRPr="008C1BDD">
              <w:rPr>
                <w:rFonts w:ascii="Times New Roman" w:hAnsi="Times New Roman"/>
                <w:sz w:val="20"/>
                <w:szCs w:val="20"/>
              </w:rPr>
              <w:t>Выполнение и защита творческих работ.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BDD" w:rsidRPr="008C1BDD" w:rsidRDefault="008C1BDD" w:rsidP="008C1BDD">
            <w:pPr>
              <w:spacing w:after="0" w:line="312" w:lineRule="atLeas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C1BDD" w:rsidRPr="008C1BDD" w:rsidRDefault="008C1BDD" w:rsidP="008C1BDD">
      <w:pPr>
        <w:spacing w:after="0" w:line="312" w:lineRule="atLeast"/>
        <w:rPr>
          <w:rFonts w:ascii="Times New Roman" w:hAnsi="Times New Roman"/>
          <w:sz w:val="20"/>
          <w:szCs w:val="20"/>
        </w:rPr>
      </w:pPr>
    </w:p>
    <w:sectPr w:rsidR="008C1BDD" w:rsidRPr="008C1BDD" w:rsidSect="00337C42">
      <w:pgSz w:w="16838" w:h="11906" w:orient="landscape"/>
      <w:pgMar w:top="142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8448F"/>
    <w:multiLevelType w:val="multilevel"/>
    <w:tmpl w:val="D3A04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014E12"/>
    <w:multiLevelType w:val="multilevel"/>
    <w:tmpl w:val="47FC0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458173B"/>
    <w:multiLevelType w:val="multilevel"/>
    <w:tmpl w:val="AB58F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8C1BDD"/>
    <w:rsid w:val="00381B51"/>
    <w:rsid w:val="00644CF7"/>
    <w:rsid w:val="007658AC"/>
    <w:rsid w:val="008C1BDD"/>
    <w:rsid w:val="00C4102F"/>
    <w:rsid w:val="00D71061"/>
    <w:rsid w:val="00E32293"/>
    <w:rsid w:val="00F12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BDD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C1B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qFormat/>
    <w:rsid w:val="008C1BDD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C410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102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2279</Words>
  <Characters>12995</Characters>
  <Application>Microsoft Office Word</Application>
  <DocSecurity>0</DocSecurity>
  <Lines>108</Lines>
  <Paragraphs>30</Paragraphs>
  <ScaleCrop>false</ScaleCrop>
  <Company/>
  <LinksUpToDate>false</LinksUpToDate>
  <CharactersWithSpaces>15244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7</cp:revision>
  <dcterms:created xsi:type="dcterms:W3CDTF">2015-02-10T06:50:00Z</dcterms:created>
  <dcterms:modified xsi:type="dcterms:W3CDTF">2018-05-29T06:27:00Z</dcterms:modified>
</cp:coreProperties>
</file>